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166167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241F8">
        <w:rPr>
          <w:rFonts w:asciiTheme="minorHAnsi" w:hAnsiTheme="minorHAnsi" w:cs="Calibri"/>
          <w:b/>
          <w:bCs/>
          <w:sz w:val="28"/>
          <w:szCs w:val="28"/>
        </w:rPr>
        <w:t>086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C25D8">
        <w:rPr>
          <w:rFonts w:asciiTheme="minorHAnsi" w:hAnsiTheme="minorHAnsi" w:cs="Calibri"/>
          <w:b/>
          <w:bCs/>
          <w:sz w:val="22"/>
          <w:szCs w:val="22"/>
        </w:rPr>
        <w:t>14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C25D8">
        <w:rPr>
          <w:rFonts w:asciiTheme="minorHAnsi" w:hAnsiTheme="minorHAnsi" w:cs="Calibri"/>
          <w:b/>
          <w:bCs/>
          <w:sz w:val="22"/>
          <w:szCs w:val="22"/>
        </w:rPr>
        <w:t>14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1759F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241F8">
        <w:rPr>
          <w:rFonts w:asciiTheme="minorHAnsi" w:hAnsiTheme="minorHAnsi" w:cs="Calibri"/>
          <w:b/>
          <w:bCs/>
          <w:sz w:val="22"/>
          <w:szCs w:val="22"/>
        </w:rPr>
        <w:t>49:11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241F8">
        <w:rPr>
          <w:rFonts w:asciiTheme="minorHAnsi" w:hAnsiTheme="minorHAnsi" w:cs="Calibri"/>
          <w:b/>
          <w:sz w:val="22"/>
          <w:szCs w:val="22"/>
        </w:rPr>
        <w:t>086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2241F8">
              <w:rPr>
                <w:rFonts w:asciiTheme="minorHAnsi" w:hAnsiTheme="minorHAnsi"/>
                <w:sz w:val="22"/>
                <w:szCs w:val="22"/>
              </w:rPr>
              <w:t>STO – WAW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241F8">
              <w:rPr>
                <w:rFonts w:asciiTheme="minorHAnsi" w:hAnsiTheme="minorHAnsi"/>
                <w:sz w:val="22"/>
                <w:szCs w:val="22"/>
              </w:rPr>
              <w:t>14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2241F8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SOLDAN MARINKO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30EF9" w:rsidP="00F556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241F8">
              <w:rPr>
                <w:rFonts w:asciiTheme="minorHAnsi" w:hAnsiTheme="minorHAnsi" w:cs="Arial"/>
                <w:bCs/>
                <w:sz w:val="22"/>
                <w:szCs w:val="22"/>
              </w:rPr>
              <w:t>1.054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F5561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3396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06F8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85D0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241F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1.054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B55D71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B62BD7" w:rsidRDefault="002241F8" w:rsidP="00B62BD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(STO – WAW – ZAG)</w:t>
            </w:r>
          </w:p>
        </w:tc>
        <w:tc>
          <w:tcPr>
            <w:tcW w:w="1080" w:type="dxa"/>
          </w:tcPr>
          <w:p w:rsidR="00B55D71" w:rsidRDefault="002241F8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Default="002241F8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187,00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4C2015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Default="002241F8" w:rsidP="00B55D71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   187,00</w:t>
            </w:r>
          </w:p>
        </w:tc>
      </w:tr>
      <w:tr w:rsidR="00B55D71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391BC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112A0C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6D0254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E966D7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5D7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731D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7711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330EF9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877110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B55D7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5D7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241F8">
              <w:rPr>
                <w:rFonts w:asciiTheme="minorHAnsi" w:hAnsiTheme="minorHAnsi" w:cs="Arial"/>
                <w:bCs/>
                <w:sz w:val="22"/>
                <w:szCs w:val="22"/>
              </w:rPr>
              <w:t>1.501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5D71" w:rsidRPr="00BA0341" w:rsidRDefault="00B55D71" w:rsidP="00B55D7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5D71" w:rsidRPr="00BA0341" w:rsidRDefault="00B55D71" w:rsidP="00B55D7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5D7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5D7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241F8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bookmarkStart w:id="0" w:name="_GoBack"/>
            <w:bookmarkEnd w:id="0"/>
            <w:r w:rsidR="002241F8">
              <w:rPr>
                <w:rFonts w:asciiTheme="minorHAnsi" w:hAnsiTheme="minorHAnsi" w:cs="Arial"/>
                <w:bCs/>
                <w:sz w:val="22"/>
                <w:szCs w:val="22"/>
              </w:rPr>
              <w:t>.501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trHeight w:val="456"/>
        </w:trPr>
        <w:tc>
          <w:tcPr>
            <w:tcW w:w="10530" w:type="dxa"/>
            <w:gridSpan w:val="7"/>
          </w:tcPr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91BC5" w:rsidRDefault="00391BC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D4784-30BF-4FDF-BC4F-76A2893F4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2019-02-14T13:59:00Z</cp:lastPrinted>
  <dcterms:created xsi:type="dcterms:W3CDTF">2019-02-14T14:02:00Z</dcterms:created>
  <dcterms:modified xsi:type="dcterms:W3CDTF">2019-02-14T14:02:00Z</dcterms:modified>
</cp:coreProperties>
</file>